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E12" w:rsidRDefault="00365E12" w:rsidP="00365E12">
      <w:pPr>
        <w:pStyle w:val="NormalWeb"/>
        <w:spacing w:before="0" w:beforeAutospacing="0" w:after="0" w:afterAutospacing="0" w:line="480" w:lineRule="auto"/>
        <w:rPr>
          <w:color w:val="0E101A"/>
        </w:rPr>
      </w:pPr>
      <w:r>
        <w:rPr>
          <w:color w:val="0E101A"/>
        </w:rPr>
        <w:t xml:space="preserve">Student’s Name </w:t>
      </w:r>
    </w:p>
    <w:p w:rsidR="00365E12" w:rsidRDefault="00365E12" w:rsidP="00365E12">
      <w:pPr>
        <w:pStyle w:val="NormalWeb"/>
        <w:spacing w:before="0" w:beforeAutospacing="0" w:after="0" w:afterAutospacing="0" w:line="480" w:lineRule="auto"/>
        <w:rPr>
          <w:color w:val="0E101A"/>
        </w:rPr>
      </w:pPr>
      <w:r>
        <w:rPr>
          <w:color w:val="0E101A"/>
        </w:rPr>
        <w:t>Professor’s Name</w:t>
      </w:r>
    </w:p>
    <w:p w:rsidR="00365E12" w:rsidRDefault="00365E12" w:rsidP="00365E12">
      <w:pPr>
        <w:pStyle w:val="NormalWeb"/>
        <w:spacing w:before="0" w:beforeAutospacing="0" w:after="0" w:afterAutospacing="0" w:line="480" w:lineRule="auto"/>
        <w:rPr>
          <w:color w:val="0E101A"/>
        </w:rPr>
      </w:pPr>
      <w:r>
        <w:rPr>
          <w:color w:val="0E101A"/>
        </w:rPr>
        <w:t xml:space="preserve">Course </w:t>
      </w:r>
      <w:r>
        <w:rPr>
          <w:color w:val="0E101A"/>
        </w:rPr>
        <w:br/>
        <w:t xml:space="preserve">Date </w:t>
      </w:r>
    </w:p>
    <w:p w:rsidR="00365E12" w:rsidRPr="00365E12" w:rsidRDefault="00365E12" w:rsidP="00365E12">
      <w:pPr>
        <w:pStyle w:val="NormalWeb"/>
        <w:spacing w:before="0" w:beforeAutospacing="0" w:after="0" w:afterAutospacing="0" w:line="480" w:lineRule="auto"/>
        <w:jc w:val="center"/>
        <w:rPr>
          <w:color w:val="0E101A"/>
        </w:rPr>
      </w:pPr>
      <w:r w:rsidRPr="00365E12">
        <w:rPr>
          <w:color w:val="0E101A"/>
        </w:rPr>
        <w:t>Ethics and Leadership</w:t>
      </w:r>
    </w:p>
    <w:p w:rsidR="00365E12" w:rsidRPr="00365E12" w:rsidRDefault="00365E12" w:rsidP="00365E12">
      <w:pPr>
        <w:pStyle w:val="NormalWeb"/>
        <w:spacing w:before="0" w:beforeAutospacing="0" w:after="0" w:afterAutospacing="0" w:line="480" w:lineRule="auto"/>
        <w:ind w:firstLine="720"/>
        <w:rPr>
          <w:color w:val="0E101A"/>
        </w:rPr>
      </w:pPr>
      <w:r w:rsidRPr="00365E12">
        <w:rPr>
          <w:color w:val="0E101A"/>
        </w:rPr>
        <w:t>Leadership is not reserved for few people who have the financial capability and muscle to clinch the different available positions in the political environment, nor is it reserved for the most intellectual in the organization. Leadership requires one to understand the reason why he or she is taking up the position. As this essay discusses, the greatest responsibility in leadership is to serve others, or rather to serve humanity.</w:t>
      </w:r>
    </w:p>
    <w:p w:rsidR="00365E12" w:rsidRPr="00365E12" w:rsidRDefault="00365E12" w:rsidP="00365E12">
      <w:pPr>
        <w:pStyle w:val="NormalWeb"/>
        <w:spacing w:before="0" w:beforeAutospacing="0" w:after="0" w:afterAutospacing="0" w:line="480" w:lineRule="auto"/>
        <w:ind w:firstLine="720"/>
        <w:rPr>
          <w:color w:val="0E101A"/>
        </w:rPr>
      </w:pPr>
      <w:r w:rsidRPr="00365E12">
        <w:rPr>
          <w:color w:val="0E101A"/>
        </w:rPr>
        <w:t>Leadership and ethics are closely interlinked concepts because of their wide range of applications. As Jody Williams explains in her essay, </w:t>
      </w:r>
      <w:r w:rsidRPr="00365E12">
        <w:rPr>
          <w:rStyle w:val="Emphasis"/>
          <w:color w:val="0E101A"/>
        </w:rPr>
        <w:t>When Ordinary People achieve Extraordinary Things</w:t>
      </w:r>
      <w:r w:rsidRPr="00365E12">
        <w:rPr>
          <w:color w:val="0E101A"/>
        </w:rPr>
        <w:t xml:space="preserve">, it is very possible to achieve extraordinary things even in ordinary situations. The only difference that makes this impossible or possible is that those who are capable of making extraordinary things happen do not look or focus on the titles or positions they hold, but rather, they focus on their role to others (Williams 1). According to Williams, these people struggle to make the world a better place for others. Leadership has nothing to do with self-interest and selfishness that drive one to lose control of himself or herself. Instead, it depends on the individual self-responsibility to making an impact in society (Fauci 1). According to Dr. Anthony Fauci, one’s goal while serving in leadership positions should be to humanity and not to himself or herself. Fauci further highlights the key principles, which he believes form the basis of leadership. In the three principles he highlighted, Fauci connivingly points the underlying ethical principles of service to humankind. In this principle, he argues that no matter </w:t>
      </w:r>
      <w:r w:rsidRPr="00365E12">
        <w:rPr>
          <w:color w:val="0E101A"/>
        </w:rPr>
        <w:lastRenderedPageBreak/>
        <w:t>how big one’s position is, his or her service is to the rest of the people he or she is leading. As such, it is paramount that they exercise caution, self-restraint, commitment to serving those they are in charge of as well as do only good to improve the lives of those they are leading.</w:t>
      </w:r>
    </w:p>
    <w:p w:rsidR="00365E12" w:rsidRPr="00365E12" w:rsidRDefault="00365E12" w:rsidP="00365E12">
      <w:pPr>
        <w:pStyle w:val="NormalWeb"/>
        <w:spacing w:before="0" w:beforeAutospacing="0" w:after="0" w:afterAutospacing="0" w:line="480" w:lineRule="auto"/>
        <w:ind w:firstLine="720"/>
        <w:rPr>
          <w:color w:val="0E101A"/>
        </w:rPr>
      </w:pPr>
      <w:r w:rsidRPr="00365E12">
        <w:rPr>
          <w:color w:val="0E101A"/>
        </w:rPr>
        <w:t>While all these may seem like theatrics given the mischievous and level of irresponsibility that our leaders demonstrate, they also present the greatest opportunity to turn an organization around for the better. Leaders are put in positions with authority to enable them to make decisions that would positively impact the organization and its people. However, contrary to this expectation, what we have seen or heard about in organizations and also with the political class is that they are only in those positions to serve their interests or those of few people aligned to their interests. This is wrong and does not contribute to the greater good or wellbeing of the society spoken about by many scholars and experts who have leadership experience, as talked about in this essay. Leadership, therefore, is inseparable from ethics because the two concepts are closely interlinked and related. Leadership involves taking up the responsibility to go beyond self-interest and serve the interest of that one is given the power and authority to lead. As such, leaders must demonstrate the highest level of decorum, understanding, and integrity as they go about their day-to-day activities.</w:t>
      </w:r>
    </w:p>
    <w:p w:rsidR="00DF5AC9" w:rsidRPr="00365E12" w:rsidRDefault="00DF5AC9" w:rsidP="00365E12">
      <w:pPr>
        <w:spacing w:after="0" w:line="480" w:lineRule="auto"/>
        <w:ind w:firstLine="720"/>
        <w:rPr>
          <w:rFonts w:ascii="Times New Roman" w:hAnsi="Times New Roman" w:cs="Times New Roman"/>
          <w:sz w:val="24"/>
          <w:szCs w:val="24"/>
        </w:rPr>
      </w:pPr>
    </w:p>
    <w:p w:rsidR="00DF5AC9" w:rsidRPr="00365E12" w:rsidRDefault="00DF5AC9" w:rsidP="00365E12">
      <w:pPr>
        <w:spacing w:after="0" w:line="480" w:lineRule="auto"/>
        <w:ind w:firstLine="720"/>
        <w:rPr>
          <w:rFonts w:ascii="Times New Roman" w:hAnsi="Times New Roman" w:cs="Times New Roman"/>
          <w:sz w:val="24"/>
          <w:szCs w:val="24"/>
        </w:rPr>
      </w:pPr>
    </w:p>
    <w:p w:rsidR="00365E12" w:rsidRDefault="00365E12" w:rsidP="00365E12">
      <w:pPr>
        <w:spacing w:after="0" w:line="480" w:lineRule="auto"/>
        <w:rPr>
          <w:rFonts w:ascii="Times New Roman" w:hAnsi="Times New Roman" w:cs="Times New Roman"/>
          <w:sz w:val="24"/>
          <w:szCs w:val="24"/>
        </w:rPr>
      </w:pPr>
    </w:p>
    <w:p w:rsidR="00365E12" w:rsidRDefault="00365E12" w:rsidP="00365E12">
      <w:pPr>
        <w:spacing w:after="0" w:line="480" w:lineRule="auto"/>
        <w:rPr>
          <w:rFonts w:ascii="Times New Roman" w:hAnsi="Times New Roman" w:cs="Times New Roman"/>
          <w:sz w:val="24"/>
          <w:szCs w:val="24"/>
        </w:rPr>
      </w:pPr>
    </w:p>
    <w:p w:rsidR="00365E12" w:rsidRDefault="00365E12" w:rsidP="00365E12">
      <w:pPr>
        <w:spacing w:after="0" w:line="480" w:lineRule="auto"/>
        <w:rPr>
          <w:rFonts w:ascii="Times New Roman" w:hAnsi="Times New Roman" w:cs="Times New Roman"/>
          <w:sz w:val="24"/>
          <w:szCs w:val="24"/>
        </w:rPr>
      </w:pPr>
    </w:p>
    <w:p w:rsidR="00365E12" w:rsidRDefault="00365E12" w:rsidP="00365E12">
      <w:pPr>
        <w:spacing w:after="0" w:line="480" w:lineRule="auto"/>
        <w:rPr>
          <w:rFonts w:ascii="Times New Roman" w:hAnsi="Times New Roman" w:cs="Times New Roman"/>
          <w:sz w:val="24"/>
          <w:szCs w:val="24"/>
        </w:rPr>
      </w:pPr>
    </w:p>
    <w:p w:rsidR="00365E12" w:rsidRDefault="00365E12" w:rsidP="00365E12">
      <w:pPr>
        <w:spacing w:after="0" w:line="480" w:lineRule="auto"/>
        <w:rPr>
          <w:rFonts w:ascii="Times New Roman" w:hAnsi="Times New Roman" w:cs="Times New Roman"/>
          <w:sz w:val="24"/>
          <w:szCs w:val="24"/>
        </w:rPr>
      </w:pPr>
    </w:p>
    <w:p w:rsidR="00DF5AC9" w:rsidRPr="00365E12" w:rsidRDefault="00DF5AC9" w:rsidP="00365E12">
      <w:pPr>
        <w:spacing w:after="0" w:line="480" w:lineRule="auto"/>
        <w:jc w:val="center"/>
        <w:rPr>
          <w:rFonts w:ascii="Times New Roman" w:hAnsi="Times New Roman" w:cs="Times New Roman"/>
          <w:sz w:val="24"/>
          <w:szCs w:val="24"/>
        </w:rPr>
      </w:pPr>
      <w:r w:rsidRPr="00365E12">
        <w:rPr>
          <w:rFonts w:ascii="Times New Roman" w:hAnsi="Times New Roman" w:cs="Times New Roman"/>
          <w:sz w:val="24"/>
          <w:szCs w:val="24"/>
        </w:rPr>
        <w:lastRenderedPageBreak/>
        <w:t>Works Cited</w:t>
      </w:r>
    </w:p>
    <w:p w:rsidR="00365E12" w:rsidRPr="00365E12" w:rsidRDefault="00365E12" w:rsidP="00365E12">
      <w:pPr>
        <w:spacing w:after="0" w:line="480" w:lineRule="auto"/>
        <w:ind w:left="720" w:hanging="720"/>
        <w:rPr>
          <w:rFonts w:ascii="Times New Roman" w:hAnsi="Times New Roman" w:cs="Times New Roman"/>
          <w:sz w:val="24"/>
          <w:szCs w:val="24"/>
        </w:rPr>
      </w:pPr>
      <w:r w:rsidRPr="00365E12">
        <w:rPr>
          <w:rFonts w:ascii="Times New Roman" w:hAnsi="Times New Roman" w:cs="Times New Roman"/>
          <w:sz w:val="24"/>
          <w:szCs w:val="24"/>
        </w:rPr>
        <w:t xml:space="preserve">Fauci, Anthony. “A Goal of Service to Humankind.” </w:t>
      </w:r>
      <w:r w:rsidRPr="00365E12">
        <w:rPr>
          <w:rFonts w:ascii="Times New Roman" w:hAnsi="Times New Roman" w:cs="Times New Roman"/>
          <w:i/>
          <w:iCs/>
          <w:sz w:val="24"/>
          <w:szCs w:val="24"/>
        </w:rPr>
        <w:t>This I Believe</w:t>
      </w:r>
      <w:r w:rsidRPr="00365E12">
        <w:rPr>
          <w:rFonts w:ascii="Times New Roman" w:hAnsi="Times New Roman" w:cs="Times New Roman"/>
          <w:sz w:val="24"/>
          <w:szCs w:val="24"/>
        </w:rPr>
        <w:t>, July 25, 2005. Accessed from https://thisibelieve.org/essay/15/</w:t>
      </w:r>
    </w:p>
    <w:p w:rsidR="00DF5AC9" w:rsidRPr="00365E12" w:rsidRDefault="00DF5AC9" w:rsidP="00365E12">
      <w:pPr>
        <w:spacing w:after="0" w:line="480" w:lineRule="auto"/>
        <w:ind w:left="720" w:hanging="720"/>
        <w:rPr>
          <w:rFonts w:ascii="Times New Roman" w:hAnsi="Times New Roman" w:cs="Times New Roman"/>
          <w:sz w:val="24"/>
          <w:szCs w:val="24"/>
        </w:rPr>
      </w:pPr>
      <w:r w:rsidRPr="00365E12">
        <w:rPr>
          <w:rFonts w:ascii="Times New Roman" w:hAnsi="Times New Roman" w:cs="Times New Roman"/>
          <w:sz w:val="24"/>
          <w:szCs w:val="24"/>
        </w:rPr>
        <w:t xml:space="preserve">Williams, Jody. </w:t>
      </w:r>
      <w:r w:rsidR="00365E12" w:rsidRPr="00365E12">
        <w:rPr>
          <w:rFonts w:ascii="Times New Roman" w:hAnsi="Times New Roman" w:cs="Times New Roman"/>
          <w:sz w:val="24"/>
          <w:szCs w:val="24"/>
        </w:rPr>
        <w:t xml:space="preserve">“When Ordinary people achieve Extraordinary things.” </w:t>
      </w:r>
      <w:r w:rsidR="00365E12" w:rsidRPr="00365E12">
        <w:rPr>
          <w:rFonts w:ascii="Times New Roman" w:hAnsi="Times New Roman" w:cs="Times New Roman"/>
          <w:i/>
          <w:iCs/>
          <w:sz w:val="24"/>
          <w:szCs w:val="24"/>
        </w:rPr>
        <w:t>This I Believe</w:t>
      </w:r>
      <w:r w:rsidR="00365E12" w:rsidRPr="00365E12">
        <w:rPr>
          <w:rFonts w:ascii="Times New Roman" w:hAnsi="Times New Roman" w:cs="Times New Roman"/>
          <w:sz w:val="24"/>
          <w:szCs w:val="24"/>
        </w:rPr>
        <w:t>, January 9, 2006. Accessed from https://thisibelieve.org/essay/7/</w:t>
      </w:r>
    </w:p>
    <w:sectPr w:rsidR="00DF5AC9" w:rsidRPr="00365E12" w:rsidSect="005D0CD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D1F" w:rsidRDefault="00EA1D1F" w:rsidP="00365E12">
      <w:pPr>
        <w:spacing w:after="0" w:line="240" w:lineRule="auto"/>
      </w:pPr>
      <w:r>
        <w:separator/>
      </w:r>
    </w:p>
  </w:endnote>
  <w:endnote w:type="continuationSeparator" w:id="1">
    <w:p w:rsidR="00EA1D1F" w:rsidRDefault="00EA1D1F" w:rsidP="00365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D1F" w:rsidRDefault="00EA1D1F" w:rsidP="00365E12">
      <w:pPr>
        <w:spacing w:after="0" w:line="240" w:lineRule="auto"/>
      </w:pPr>
      <w:r>
        <w:separator/>
      </w:r>
    </w:p>
  </w:footnote>
  <w:footnote w:type="continuationSeparator" w:id="1">
    <w:p w:rsidR="00EA1D1F" w:rsidRDefault="00EA1D1F" w:rsidP="00365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E12" w:rsidRPr="00365E12" w:rsidRDefault="00365E12" w:rsidP="00365E12">
    <w:pPr>
      <w:pStyle w:val="Header"/>
      <w:jc w:val="right"/>
      <w:rPr>
        <w:rFonts w:ascii="Times New Roman" w:hAnsi="Times New Roman" w:cs="Times New Roman"/>
        <w:sz w:val="24"/>
        <w:szCs w:val="24"/>
      </w:rPr>
    </w:pPr>
    <w:r w:rsidRPr="00365E12">
      <w:rPr>
        <w:rFonts w:ascii="Times New Roman" w:hAnsi="Times New Roman" w:cs="Times New Roman"/>
        <w:sz w:val="24"/>
        <w:szCs w:val="24"/>
      </w:rPr>
      <w:t xml:space="preserve">Last Name </w:t>
    </w:r>
    <w:r w:rsidR="005D0CD0" w:rsidRPr="00365E12">
      <w:rPr>
        <w:rFonts w:ascii="Times New Roman" w:hAnsi="Times New Roman" w:cs="Times New Roman"/>
        <w:sz w:val="24"/>
        <w:szCs w:val="24"/>
      </w:rPr>
      <w:fldChar w:fldCharType="begin"/>
    </w:r>
    <w:r w:rsidRPr="00365E12">
      <w:rPr>
        <w:rFonts w:ascii="Times New Roman" w:hAnsi="Times New Roman" w:cs="Times New Roman"/>
        <w:sz w:val="24"/>
        <w:szCs w:val="24"/>
      </w:rPr>
      <w:instrText xml:space="preserve"> PAGE   \* MERGEFORMAT </w:instrText>
    </w:r>
    <w:r w:rsidR="005D0CD0" w:rsidRPr="00365E12">
      <w:rPr>
        <w:rFonts w:ascii="Times New Roman" w:hAnsi="Times New Roman" w:cs="Times New Roman"/>
        <w:sz w:val="24"/>
        <w:szCs w:val="24"/>
      </w:rPr>
      <w:fldChar w:fldCharType="separate"/>
    </w:r>
    <w:r w:rsidR="00D12BD1">
      <w:rPr>
        <w:rFonts w:ascii="Times New Roman" w:hAnsi="Times New Roman" w:cs="Times New Roman"/>
        <w:noProof/>
        <w:sz w:val="24"/>
        <w:szCs w:val="24"/>
      </w:rPr>
      <w:t>3</w:t>
    </w:r>
    <w:r w:rsidR="005D0CD0" w:rsidRPr="00365E12">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9719B"/>
    <w:rsid w:val="001544CE"/>
    <w:rsid w:val="002925C9"/>
    <w:rsid w:val="00365E12"/>
    <w:rsid w:val="005D0CD0"/>
    <w:rsid w:val="00A9719B"/>
    <w:rsid w:val="00C8617A"/>
    <w:rsid w:val="00D12BD1"/>
    <w:rsid w:val="00D76D9D"/>
    <w:rsid w:val="00DF5AC9"/>
    <w:rsid w:val="00EA1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C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5E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5E12"/>
    <w:rPr>
      <w:i/>
      <w:iCs/>
    </w:rPr>
  </w:style>
  <w:style w:type="paragraph" w:styleId="Header">
    <w:name w:val="header"/>
    <w:basedOn w:val="Normal"/>
    <w:link w:val="HeaderChar"/>
    <w:uiPriority w:val="99"/>
    <w:unhideWhenUsed/>
    <w:rsid w:val="00365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E12"/>
  </w:style>
  <w:style w:type="paragraph" w:styleId="Footer">
    <w:name w:val="footer"/>
    <w:basedOn w:val="Normal"/>
    <w:link w:val="FooterChar"/>
    <w:uiPriority w:val="99"/>
    <w:unhideWhenUsed/>
    <w:rsid w:val="00365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E12"/>
  </w:style>
</w:styles>
</file>

<file path=word/webSettings.xml><?xml version="1.0" encoding="utf-8"?>
<w:webSettings xmlns:r="http://schemas.openxmlformats.org/officeDocument/2006/relationships" xmlns:w="http://schemas.openxmlformats.org/wordprocessingml/2006/main">
  <w:divs>
    <w:div w:id="26503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Kevin</cp:lastModifiedBy>
  <cp:revision>2</cp:revision>
  <dcterms:created xsi:type="dcterms:W3CDTF">2021-07-13T07:30:00Z</dcterms:created>
  <dcterms:modified xsi:type="dcterms:W3CDTF">2021-07-13T07:30:00Z</dcterms:modified>
</cp:coreProperties>
</file>